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40" w:lineRule="atLeast"/>
        <w:jc w:val="center"/>
        <w:rPr>
          <w:rFonts w:asciiTheme="majorEastAsia" w:hAnsiTheme="majorEastAsia" w:eastAsiaTheme="majorEastAsia" w:cstheme="majorEastAsia"/>
          <w:b/>
          <w:kern w:val="2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2"/>
          <w:sz w:val="44"/>
          <w:szCs w:val="44"/>
        </w:rPr>
        <w:t>2021年嘉兴市第一中学公开招聘教师</w:t>
      </w:r>
    </w:p>
    <w:p>
      <w:pPr>
        <w:widowControl/>
        <w:spacing w:line="345" w:lineRule="atLeas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拟聘用人员公示</w:t>
      </w:r>
    </w:p>
    <w:p>
      <w:pPr>
        <w:autoSpaceDE w:val="0"/>
        <w:autoSpaceDN w:val="0"/>
        <w:adjustRightInd w:val="0"/>
        <w:spacing w:line="500" w:lineRule="exact"/>
        <w:ind w:firstLine="600" w:firstLineChars="2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根据2021年2月2日发布的《</w:t>
      </w:r>
      <w:r>
        <w:rPr>
          <w:rFonts w:hint="eastAsia" w:cs="仿宋_GB2312" w:asciiTheme="minorEastAsia" w:hAnsiTheme="minorEastAsia"/>
          <w:sz w:val="32"/>
          <w:szCs w:val="32"/>
        </w:rPr>
        <w:t>2021年嘉兴市第一中学公开招聘教师公告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》，经报名、资格审查、考试、体检、考察等程序，现将拟聘用人员进行公示，欢迎社会监督。</w:t>
      </w:r>
    </w:p>
    <w:p>
      <w:pPr>
        <w:pStyle w:val="11"/>
        <w:widowControl/>
        <w:numPr>
          <w:ilvl w:val="0"/>
          <w:numId w:val="1"/>
        </w:numPr>
        <w:spacing w:after="150" w:line="560" w:lineRule="exact"/>
        <w:ind w:firstLineChars="0"/>
        <w:jc w:val="left"/>
        <w:rPr>
          <w:rFonts w:hint="eastAsia"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拟聘用人员名单</w:t>
      </w:r>
    </w:p>
    <w:tbl>
      <w:tblPr>
        <w:tblStyle w:val="6"/>
        <w:tblW w:w="86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7"/>
        <w:gridCol w:w="777"/>
        <w:gridCol w:w="1537"/>
        <w:gridCol w:w="762"/>
        <w:gridCol w:w="1183"/>
        <w:gridCol w:w="1680"/>
        <w:gridCol w:w="1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  <w:jc w:val="center"/>
        </w:trPr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拟聘用人员姓名</w:t>
            </w:r>
          </w:p>
        </w:tc>
        <w:tc>
          <w:tcPr>
            <w:tcW w:w="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学历/学位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嘉兴市第一中学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雷启斌</w:t>
            </w:r>
          </w:p>
        </w:tc>
        <w:tc>
          <w:tcPr>
            <w:tcW w:w="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199511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华东师范大学、中国史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嘉兴市第一中学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袁月</w:t>
            </w:r>
          </w:p>
        </w:tc>
        <w:tc>
          <w:tcPr>
            <w:tcW w:w="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199502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福建师范大学、自然地理学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嘉兴市第一中学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通用技术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张晨</w:t>
            </w:r>
          </w:p>
        </w:tc>
        <w:tc>
          <w:tcPr>
            <w:tcW w:w="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199511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重庆大学、机械工程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atLeast"/>
          <w:jc w:val="center"/>
        </w:trPr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嘉兴市第一中学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现代教育技术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刘宏彰</w:t>
            </w:r>
          </w:p>
        </w:tc>
        <w:tc>
          <w:tcPr>
            <w:tcW w:w="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199608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北京航空航天大学、科学与技术教育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研究生/硕士</w:t>
            </w:r>
          </w:p>
        </w:tc>
      </w:tr>
    </w:tbl>
    <w:p>
      <w:pPr>
        <w:widowControl/>
        <w:spacing w:line="560" w:lineRule="exact"/>
        <w:ind w:firstLine="6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二、反映问题方式</w:t>
      </w:r>
    </w:p>
    <w:p>
      <w:pPr>
        <w:widowControl/>
        <w:spacing w:line="560" w:lineRule="exact"/>
        <w:ind w:firstLine="6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在公示期限内，任何单位和个人均可通过来信、来电、来访的形式，反映公示对象存在的问题。以单位名义反映问题的应加盖公章。以个人名义反映问题的提倡署报本人真实姓名。</w:t>
      </w:r>
    </w:p>
    <w:p>
      <w:pPr>
        <w:widowControl/>
        <w:spacing w:line="560" w:lineRule="exact"/>
        <w:ind w:firstLine="555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三、反映问题要求</w:t>
      </w:r>
    </w:p>
    <w:p>
      <w:pPr>
        <w:widowControl/>
        <w:spacing w:line="560" w:lineRule="exact"/>
        <w:ind w:firstLine="6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反映问题必须实事求是，客观公正，反对借机诽谤诬告。</w:t>
      </w:r>
    </w:p>
    <w:p>
      <w:pPr>
        <w:widowControl/>
        <w:spacing w:line="560" w:lineRule="exact"/>
        <w:ind w:firstLine="555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四、公示期限</w:t>
      </w:r>
    </w:p>
    <w:p>
      <w:pPr>
        <w:widowControl/>
        <w:spacing w:line="560" w:lineRule="exact"/>
        <w:ind w:firstLine="6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kern w:val="0"/>
          <w:sz w:val="30"/>
          <w:szCs w:val="30"/>
        </w:rPr>
        <w:t>从2021年4月2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9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日—2021年5月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11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日止，共7个工作日。</w:t>
      </w:r>
    </w:p>
    <w:p>
      <w:pPr>
        <w:widowControl/>
        <w:spacing w:line="560" w:lineRule="exact"/>
        <w:ind w:firstLine="555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五、公示受理</w:t>
      </w:r>
    </w:p>
    <w:p>
      <w:pPr>
        <w:widowControl/>
        <w:spacing w:line="560" w:lineRule="exact"/>
        <w:ind w:firstLine="60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eastAsia="zh-CN"/>
        </w:rPr>
        <w:t>市教育局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组织人事处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eastAsia="zh-CN"/>
        </w:rPr>
        <w:t>，联系地址：嘉兴市南湖区广益路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val="en-US" w:eastAsia="zh-CN"/>
        </w:rPr>
        <w:t>526号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eastAsia="zh-CN"/>
        </w:rPr>
        <w:t>；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联系电话：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>83850525  82085794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spacing w:line="560" w:lineRule="exact"/>
        <w:ind w:firstLine="60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驻局纪检监察组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eastAsia="zh-CN"/>
        </w:rPr>
        <w:t>，联系地址：嘉兴市南湖区广益路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val="en-US" w:eastAsia="zh-CN"/>
        </w:rPr>
        <w:t>526号；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联系电话：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>83850331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spacing w:line="560" w:lineRule="exact"/>
        <w:ind w:firstLine="6000" w:firstLineChars="20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</w:p>
    <w:p>
      <w:pPr>
        <w:widowControl/>
        <w:spacing w:line="560" w:lineRule="exact"/>
        <w:ind w:firstLine="6000" w:firstLineChars="20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line="560" w:lineRule="exact"/>
        <w:ind w:firstLine="6000" w:firstLineChars="20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嘉兴市第一中学</w:t>
      </w:r>
    </w:p>
    <w:p>
      <w:pPr>
        <w:widowControl/>
        <w:spacing w:line="560" w:lineRule="exact"/>
        <w:ind w:firstLine="585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2021年4月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lang w:val="en-US" w:eastAsia="zh-CN"/>
        </w:rPr>
        <w:t>29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60B91"/>
    <w:multiLevelType w:val="multilevel"/>
    <w:tmpl w:val="57360B91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10"/>
    <w:rsid w:val="00006D48"/>
    <w:rsid w:val="00063249"/>
    <w:rsid w:val="00141A1A"/>
    <w:rsid w:val="00180D82"/>
    <w:rsid w:val="0023043A"/>
    <w:rsid w:val="0023159D"/>
    <w:rsid w:val="00345C94"/>
    <w:rsid w:val="00353612"/>
    <w:rsid w:val="003A14FE"/>
    <w:rsid w:val="003C3362"/>
    <w:rsid w:val="00420780"/>
    <w:rsid w:val="00443D32"/>
    <w:rsid w:val="004F2758"/>
    <w:rsid w:val="00570216"/>
    <w:rsid w:val="00584355"/>
    <w:rsid w:val="005C2574"/>
    <w:rsid w:val="006724C7"/>
    <w:rsid w:val="006C48F8"/>
    <w:rsid w:val="006E5462"/>
    <w:rsid w:val="0074575B"/>
    <w:rsid w:val="00764292"/>
    <w:rsid w:val="0076489F"/>
    <w:rsid w:val="007701DF"/>
    <w:rsid w:val="007E552C"/>
    <w:rsid w:val="008B0468"/>
    <w:rsid w:val="009A3EFB"/>
    <w:rsid w:val="009C0EF9"/>
    <w:rsid w:val="009D0733"/>
    <w:rsid w:val="009D2ED8"/>
    <w:rsid w:val="009F7A6B"/>
    <w:rsid w:val="00A0083D"/>
    <w:rsid w:val="00A31ECC"/>
    <w:rsid w:val="00A81869"/>
    <w:rsid w:val="00A9053F"/>
    <w:rsid w:val="00B80686"/>
    <w:rsid w:val="00BF12D7"/>
    <w:rsid w:val="00BF54A4"/>
    <w:rsid w:val="00C16A7E"/>
    <w:rsid w:val="00C17852"/>
    <w:rsid w:val="00CB677D"/>
    <w:rsid w:val="00E05136"/>
    <w:rsid w:val="00E0547E"/>
    <w:rsid w:val="00ED2E61"/>
    <w:rsid w:val="00ED6891"/>
    <w:rsid w:val="00F85F85"/>
    <w:rsid w:val="00FC2510"/>
    <w:rsid w:val="012B531D"/>
    <w:rsid w:val="01BB165F"/>
    <w:rsid w:val="0BA42E6B"/>
    <w:rsid w:val="108101E0"/>
    <w:rsid w:val="142368A1"/>
    <w:rsid w:val="165466FB"/>
    <w:rsid w:val="17230C2A"/>
    <w:rsid w:val="190C77B0"/>
    <w:rsid w:val="198B3399"/>
    <w:rsid w:val="19C96B91"/>
    <w:rsid w:val="1F5E217B"/>
    <w:rsid w:val="23F738E7"/>
    <w:rsid w:val="259D2368"/>
    <w:rsid w:val="273B19FF"/>
    <w:rsid w:val="2B21569F"/>
    <w:rsid w:val="2D7D542D"/>
    <w:rsid w:val="30F5273E"/>
    <w:rsid w:val="339E6AA3"/>
    <w:rsid w:val="33C46E4A"/>
    <w:rsid w:val="36465ADD"/>
    <w:rsid w:val="37417612"/>
    <w:rsid w:val="43862EF8"/>
    <w:rsid w:val="475B35CF"/>
    <w:rsid w:val="48DB4F5B"/>
    <w:rsid w:val="4A5D5166"/>
    <w:rsid w:val="4F785E48"/>
    <w:rsid w:val="53083FCD"/>
    <w:rsid w:val="55F25770"/>
    <w:rsid w:val="56C44C4F"/>
    <w:rsid w:val="59524B29"/>
    <w:rsid w:val="5C97E5EF"/>
    <w:rsid w:val="619E39A9"/>
    <w:rsid w:val="64F509A1"/>
    <w:rsid w:val="66EC31B0"/>
    <w:rsid w:val="677B336B"/>
    <w:rsid w:val="6C482611"/>
    <w:rsid w:val="70445C6C"/>
    <w:rsid w:val="76F838FA"/>
    <w:rsid w:val="7B627C62"/>
    <w:rsid w:val="7CA65521"/>
    <w:rsid w:val="7EA25237"/>
    <w:rsid w:val="7FE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559</Characters>
  <Lines>4</Lines>
  <Paragraphs>1</Paragraphs>
  <TotalTime>10</TotalTime>
  <ScaleCrop>false</ScaleCrop>
  <LinksUpToDate>false</LinksUpToDate>
  <CharactersWithSpaces>655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2020-01-09T02:30:00Z</dcterms:created>
  <dc:creator>Administrator</dc:creator>
  <cp:lastModifiedBy>User</cp:lastModifiedBy>
  <cp:lastPrinted>2021-04-27T01:01:00Z</cp:lastPrinted>
  <dcterms:modified xsi:type="dcterms:W3CDTF">2021-04-28T07:20:10Z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34BFCB87998F407ABE69EE845331DA6B</vt:lpwstr>
  </property>
</Properties>
</file>